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96" w:rsidRDefault="00151B96" w:rsidP="00151B96">
      <w:pPr>
        <w:keepNext/>
        <w:keepLines/>
        <w:spacing w:after="0"/>
        <w:ind w:right="-428"/>
        <w:jc w:val="center"/>
        <w:outlineLvl w:val="4"/>
        <w:rPr>
          <w:b/>
          <w:sz w:val="28"/>
          <w:szCs w:val="28"/>
        </w:rPr>
      </w:pPr>
    </w:p>
    <w:p w:rsidR="00F628CA" w:rsidRDefault="00F628CA" w:rsidP="00151B96">
      <w:pPr>
        <w:keepNext/>
        <w:keepLines/>
        <w:spacing w:after="0"/>
        <w:ind w:right="-428"/>
        <w:jc w:val="center"/>
        <w:outlineLvl w:val="4"/>
        <w:rPr>
          <w:rFonts w:eastAsiaTheme="majorEastAsia" w:cstheme="majorBidi"/>
          <w:b/>
          <w:color w:val="CC6600"/>
          <w:sz w:val="28"/>
          <w:szCs w:val="28"/>
        </w:rPr>
      </w:pPr>
      <w:r w:rsidRPr="008B15DF">
        <w:rPr>
          <w:rFonts w:eastAsiaTheme="majorEastAsia" w:cstheme="majorBidi"/>
          <w:b/>
          <w:noProof/>
          <w:color w:val="CC6600"/>
          <w:sz w:val="28"/>
          <w:szCs w:val="28"/>
          <w:lang w:eastAsia="hu-HU"/>
        </w:rPr>
        <w:drawing>
          <wp:anchor distT="0" distB="0" distL="114300" distR="114300" simplePos="0" relativeHeight="251660288" behindDoc="0" locked="0" layoutInCell="1" allowOverlap="1" wp14:anchorId="7858296D" wp14:editId="693A3EEB">
            <wp:simplePos x="0" y="0"/>
            <wp:positionH relativeFrom="margin">
              <wp:posOffset>-137795</wp:posOffset>
            </wp:positionH>
            <wp:positionV relativeFrom="margin">
              <wp:posOffset>-52070</wp:posOffset>
            </wp:positionV>
            <wp:extent cx="1141730" cy="1028700"/>
            <wp:effectExtent l="171450" t="171450" r="382270" b="36195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ó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28CA">
        <w:rPr>
          <w:b/>
          <w:sz w:val="28"/>
          <w:szCs w:val="28"/>
        </w:rPr>
        <w:t xml:space="preserve"> </w:t>
      </w:r>
      <w:r w:rsidRPr="00F628CA">
        <w:rPr>
          <w:rFonts w:eastAsiaTheme="majorEastAsia" w:cstheme="majorBidi"/>
          <w:b/>
          <w:noProof/>
          <w:color w:val="CC6600"/>
          <w:sz w:val="28"/>
          <w:szCs w:val="28"/>
          <w:lang w:eastAsia="hu-HU"/>
        </w:rPr>
        <w:t xml:space="preserve">Erdei környezetben szeretne pihenni </w:t>
      </w:r>
      <w:r w:rsidR="00207EB7">
        <w:rPr>
          <w:rFonts w:eastAsiaTheme="majorEastAsia" w:cstheme="majorBidi"/>
          <w:b/>
          <w:noProof/>
          <w:color w:val="CC6600"/>
          <w:sz w:val="28"/>
          <w:szCs w:val="28"/>
          <w:lang w:eastAsia="hu-HU"/>
        </w:rPr>
        <w:t xml:space="preserve">a </w:t>
      </w:r>
      <w:r w:rsidRPr="00F628CA">
        <w:rPr>
          <w:rFonts w:eastAsiaTheme="majorEastAsia" w:cstheme="majorBidi"/>
          <w:b/>
          <w:noProof/>
          <w:color w:val="CC6600"/>
          <w:sz w:val="28"/>
          <w:szCs w:val="28"/>
          <w:lang w:eastAsia="hu-HU"/>
        </w:rPr>
        <w:t>családjával</w:t>
      </w:r>
      <w:r w:rsidR="00207EB7">
        <w:rPr>
          <w:rFonts w:eastAsiaTheme="majorEastAsia" w:cstheme="majorBidi"/>
          <w:b/>
          <w:noProof/>
          <w:color w:val="CC6600"/>
          <w:sz w:val="28"/>
          <w:szCs w:val="28"/>
          <w:lang w:eastAsia="hu-HU"/>
        </w:rPr>
        <w:t>,</w:t>
      </w:r>
    </w:p>
    <w:p w:rsidR="00F628CA" w:rsidRPr="008B15DF" w:rsidRDefault="00F628CA" w:rsidP="00151B96">
      <w:pPr>
        <w:keepNext/>
        <w:keepLines/>
        <w:spacing w:after="0"/>
        <w:ind w:right="-428"/>
        <w:jc w:val="center"/>
        <w:outlineLvl w:val="4"/>
        <w:rPr>
          <w:rFonts w:eastAsiaTheme="majorEastAsia" w:cstheme="majorBidi"/>
          <w:b/>
          <w:color w:val="CC6600"/>
          <w:sz w:val="28"/>
          <w:szCs w:val="28"/>
        </w:rPr>
      </w:pPr>
      <w:proofErr w:type="gramStart"/>
      <w:r>
        <w:rPr>
          <w:rFonts w:eastAsiaTheme="majorEastAsia" w:cstheme="majorBidi"/>
          <w:b/>
          <w:color w:val="CC6600"/>
          <w:sz w:val="28"/>
          <w:szCs w:val="28"/>
        </w:rPr>
        <w:t>vagy</w:t>
      </w:r>
      <w:proofErr w:type="gramEnd"/>
      <w:r w:rsidR="00207EB7">
        <w:rPr>
          <w:rFonts w:eastAsiaTheme="majorEastAsia" w:cstheme="majorBidi"/>
          <w:b/>
          <w:color w:val="CC6600"/>
          <w:sz w:val="28"/>
          <w:szCs w:val="28"/>
        </w:rPr>
        <w:t xml:space="preserve"> a</w:t>
      </w:r>
      <w:r>
        <w:rPr>
          <w:rFonts w:eastAsiaTheme="majorEastAsia" w:cstheme="majorBidi"/>
          <w:b/>
          <w:color w:val="CC6600"/>
          <w:sz w:val="28"/>
          <w:szCs w:val="28"/>
        </w:rPr>
        <w:t xml:space="preserve"> barátaival?</w:t>
      </w:r>
    </w:p>
    <w:p w:rsidR="00691189" w:rsidRDefault="00691189" w:rsidP="00691189">
      <w:pPr>
        <w:tabs>
          <w:tab w:val="left" w:pos="426"/>
        </w:tabs>
        <w:rPr>
          <w:color w:val="00CC00"/>
        </w:rPr>
      </w:pPr>
    </w:p>
    <w:p w:rsidR="00691189" w:rsidRDefault="00F628CA" w:rsidP="00691189">
      <w:pPr>
        <w:tabs>
          <w:tab w:val="left" w:pos="426"/>
        </w:tabs>
        <w:spacing w:after="0" w:line="240" w:lineRule="auto"/>
        <w:jc w:val="center"/>
        <w:rPr>
          <w:b/>
          <w:color w:val="00CC00"/>
        </w:rPr>
      </w:pPr>
      <w:r w:rsidRPr="00151B96">
        <w:rPr>
          <w:b/>
          <w:color w:val="00CC00"/>
          <w:sz w:val="28"/>
          <w:szCs w:val="28"/>
        </w:rPr>
        <w:t>Látogasson el hozzánk a</w:t>
      </w:r>
      <w:r w:rsidRPr="008B15DF">
        <w:rPr>
          <w:b/>
          <w:color w:val="00CC00"/>
          <w:sz w:val="24"/>
          <w:szCs w:val="24"/>
        </w:rPr>
        <w:t xml:space="preserve"> </w:t>
      </w:r>
      <w:r>
        <w:rPr>
          <w:b/>
          <w:i/>
          <w:color w:val="008000"/>
          <w:sz w:val="28"/>
          <w:szCs w:val="28"/>
        </w:rPr>
        <w:t>Szakonyfalui</w:t>
      </w:r>
      <w:r w:rsidRPr="008B15DF">
        <w:rPr>
          <w:b/>
          <w:i/>
          <w:color w:val="008000"/>
          <w:sz w:val="28"/>
          <w:szCs w:val="28"/>
        </w:rPr>
        <w:t>-erdőbe</w:t>
      </w:r>
    </w:p>
    <w:p w:rsidR="00F628CA" w:rsidRPr="00151B96" w:rsidRDefault="00691189" w:rsidP="00691189">
      <w:pPr>
        <w:tabs>
          <w:tab w:val="left" w:pos="426"/>
        </w:tabs>
        <w:spacing w:after="0" w:line="240" w:lineRule="auto"/>
        <w:rPr>
          <w:b/>
          <w:color w:val="00CC00"/>
          <w:sz w:val="28"/>
          <w:szCs w:val="28"/>
        </w:rPr>
      </w:pPr>
      <w:r w:rsidRPr="00151B96">
        <w:rPr>
          <w:b/>
          <w:color w:val="00CC00"/>
          <w:sz w:val="28"/>
          <w:szCs w:val="28"/>
        </w:rPr>
        <w:t xml:space="preserve">                                     </w:t>
      </w:r>
      <w:r w:rsidR="00F628CA" w:rsidRPr="00151B96">
        <w:rPr>
          <w:b/>
          <w:color w:val="00CC00"/>
          <w:sz w:val="28"/>
          <w:szCs w:val="28"/>
        </w:rPr>
        <w:t>(Szentgotthárdtól 7</w:t>
      </w:r>
      <w:r w:rsidR="00F628CA" w:rsidRPr="00151B96">
        <w:rPr>
          <w:b/>
          <w:color w:val="00CC00"/>
          <w:sz w:val="28"/>
          <w:szCs w:val="28"/>
        </w:rPr>
        <w:t xml:space="preserve"> km-re)!</w:t>
      </w:r>
    </w:p>
    <w:p w:rsidR="00F628CA" w:rsidRDefault="000B03A6" w:rsidP="00F628CA">
      <w:pPr>
        <w:tabs>
          <w:tab w:val="left" w:pos="426"/>
        </w:tabs>
        <w:rPr>
          <w:color w:val="00CC00"/>
        </w:rPr>
      </w:pPr>
      <w:bookmarkStart w:id="0" w:name="_GoBack"/>
      <w:r w:rsidRPr="00151B96">
        <w:rPr>
          <w:noProof/>
          <w:color w:val="76923C" w:themeColor="accent3" w:themeShade="BF"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 wp14:anchorId="77214580" wp14:editId="5274368F">
            <wp:simplePos x="0" y="0"/>
            <wp:positionH relativeFrom="margin">
              <wp:posOffset>-304165</wp:posOffset>
            </wp:positionH>
            <wp:positionV relativeFrom="margin">
              <wp:posOffset>1688465</wp:posOffset>
            </wp:positionV>
            <wp:extent cx="1660525" cy="2491105"/>
            <wp:effectExtent l="0" t="0" r="0" b="4445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6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91189" w:rsidRPr="00F628CA" w:rsidRDefault="00691189" w:rsidP="00F628CA">
      <w:pPr>
        <w:tabs>
          <w:tab w:val="left" w:pos="426"/>
        </w:tabs>
        <w:rPr>
          <w:color w:val="00CC00"/>
        </w:rPr>
        <w:sectPr w:rsidR="00691189" w:rsidRPr="00F628CA" w:rsidSect="009E1DAD">
          <w:pgSz w:w="11906" w:h="16838"/>
          <w:pgMar w:top="1134" w:right="1418" w:bottom="1418" w:left="1418" w:header="340" w:footer="340" w:gutter="0"/>
          <w:cols w:space="708"/>
          <w:docGrid w:linePitch="360"/>
        </w:sectPr>
      </w:pPr>
    </w:p>
    <w:p w:rsidR="00F628CA" w:rsidRPr="00691189" w:rsidRDefault="00F628CA" w:rsidP="00E8161F">
      <w:pPr>
        <w:pStyle w:val="Listaszerbekezds"/>
        <w:numPr>
          <w:ilvl w:val="0"/>
          <w:numId w:val="5"/>
        </w:numPr>
        <w:spacing w:after="0"/>
        <w:ind w:left="0" w:hanging="284"/>
        <w:jc w:val="both"/>
        <w:rPr>
          <w:b/>
          <w:color w:val="00CC00"/>
        </w:rPr>
      </w:pPr>
      <w:r w:rsidRPr="00F628CA">
        <w:rPr>
          <w:color w:val="76923C" w:themeColor="accent3" w:themeShade="BF"/>
        </w:rPr>
        <w:lastRenderedPageBreak/>
        <w:t xml:space="preserve">A </w:t>
      </w:r>
      <w:r w:rsidRPr="00F628CA">
        <w:rPr>
          <w:b/>
          <w:i/>
          <w:color w:val="76923C" w:themeColor="accent3" w:themeShade="BF"/>
        </w:rPr>
        <w:t xml:space="preserve">Szombathelyi Erdészeti </w:t>
      </w:r>
      <w:proofErr w:type="spellStart"/>
      <w:r w:rsidRPr="00F628CA">
        <w:rPr>
          <w:b/>
          <w:i/>
          <w:color w:val="76923C" w:themeColor="accent3" w:themeShade="BF"/>
        </w:rPr>
        <w:t>Zrt</w:t>
      </w:r>
      <w:proofErr w:type="spellEnd"/>
      <w:r w:rsidRPr="00F628CA">
        <w:rPr>
          <w:color w:val="76923C" w:themeColor="accent3" w:themeShade="BF"/>
        </w:rPr>
        <w:t>. 105 m</w:t>
      </w:r>
      <w:r w:rsidRPr="00F628CA">
        <w:rPr>
          <w:color w:val="76923C" w:themeColor="accent3" w:themeShade="BF"/>
          <w:vertAlign w:val="superscript"/>
        </w:rPr>
        <w:t>2</w:t>
      </w:r>
      <w:r w:rsidRPr="00F628CA">
        <w:rPr>
          <w:color w:val="76923C" w:themeColor="accent3" w:themeShade="BF"/>
        </w:rPr>
        <w:t>-es</w:t>
      </w:r>
      <w:r w:rsidR="000B03A6">
        <w:rPr>
          <w:color w:val="76923C" w:themeColor="accent3" w:themeShade="BF"/>
        </w:rPr>
        <w:t>, kétszintes</w:t>
      </w:r>
      <w:r w:rsidRPr="00F628CA">
        <w:rPr>
          <w:color w:val="76923C" w:themeColor="accent3" w:themeShade="BF"/>
        </w:rPr>
        <w:t xml:space="preserve"> </w:t>
      </w:r>
      <w:r w:rsidRPr="00F628CA">
        <w:rPr>
          <w:b/>
          <w:i/>
          <w:color w:val="76923C" w:themeColor="accent3" w:themeShade="BF"/>
        </w:rPr>
        <w:t>Szakonyfalui Vendégháza</w:t>
      </w:r>
      <w:r w:rsidRPr="00F628CA">
        <w:rPr>
          <w:color w:val="76923C" w:themeColor="accent3" w:themeShade="BF"/>
        </w:rPr>
        <w:t xml:space="preserve"> kiváló helyszíne lehet bármely céges konferenciának, családi vagy baráti találkozónak.</w:t>
      </w:r>
    </w:p>
    <w:p w:rsidR="00691189" w:rsidRPr="00F628CA" w:rsidRDefault="00691189" w:rsidP="00E8161F">
      <w:pPr>
        <w:pStyle w:val="Listaszerbekezds"/>
        <w:numPr>
          <w:ilvl w:val="0"/>
          <w:numId w:val="5"/>
        </w:numPr>
        <w:spacing w:after="0"/>
        <w:ind w:left="0" w:hanging="284"/>
        <w:jc w:val="both"/>
        <w:rPr>
          <w:b/>
          <w:color w:val="00CC00"/>
        </w:rPr>
      </w:pPr>
    </w:p>
    <w:p w:rsidR="00F628CA" w:rsidRDefault="00F628CA" w:rsidP="00E8161F">
      <w:pPr>
        <w:pStyle w:val="Listaszerbekezds"/>
        <w:spacing w:after="0"/>
        <w:ind w:left="851" w:right="-24"/>
        <w:jc w:val="both"/>
        <w:rPr>
          <w:color w:val="76923C" w:themeColor="accent3" w:themeShade="BF"/>
        </w:rPr>
      </w:pPr>
      <w:r w:rsidRPr="00E8161F">
        <w:rPr>
          <w:color w:val="76923C" w:themeColor="accent3" w:themeShade="BF"/>
        </w:rPr>
        <w:t xml:space="preserve">Csendes, tiszta levegőjű </w:t>
      </w:r>
      <w:proofErr w:type="spellStart"/>
      <w:r w:rsidRPr="00E8161F">
        <w:rPr>
          <w:b/>
          <w:color w:val="76923C" w:themeColor="accent3" w:themeShade="BF"/>
        </w:rPr>
        <w:t>természetközeli</w:t>
      </w:r>
      <w:proofErr w:type="spellEnd"/>
      <w:r w:rsidRPr="00E8161F">
        <w:rPr>
          <w:b/>
          <w:color w:val="76923C" w:themeColor="accent3" w:themeShade="BF"/>
        </w:rPr>
        <w:t xml:space="preserve"> helyen,</w:t>
      </w:r>
      <w:r w:rsidRPr="00E8161F">
        <w:rPr>
          <w:color w:val="76923C" w:themeColor="accent3" w:themeShade="BF"/>
        </w:rPr>
        <w:t xml:space="preserve"> de mégis modern környezetben, teljesen zavartalanul, kizárva a város zaját tölthet el pár napot családjával.</w:t>
      </w:r>
    </w:p>
    <w:p w:rsidR="00691189" w:rsidRPr="00E8161F" w:rsidRDefault="00691189" w:rsidP="00E8161F">
      <w:pPr>
        <w:pStyle w:val="Listaszerbekezds"/>
        <w:spacing w:after="0"/>
        <w:ind w:left="851" w:right="-24"/>
        <w:jc w:val="both"/>
        <w:rPr>
          <w:color w:val="76923C" w:themeColor="accent3" w:themeShade="BF"/>
        </w:rPr>
      </w:pPr>
    </w:p>
    <w:p w:rsidR="00F628CA" w:rsidRPr="00207EB7" w:rsidRDefault="00F628CA" w:rsidP="00207EB7">
      <w:pPr>
        <w:pStyle w:val="Listaszerbekezds"/>
        <w:spacing w:after="0"/>
        <w:ind w:left="1724" w:right="-24"/>
        <w:jc w:val="both"/>
        <w:rPr>
          <w:b/>
          <w:i/>
          <w:color w:val="76923C" w:themeColor="accent3" w:themeShade="BF"/>
          <w:u w:val="single"/>
        </w:rPr>
        <w:sectPr w:rsidR="00F628CA" w:rsidRPr="00207EB7" w:rsidSect="005C00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8161F">
        <w:rPr>
          <w:color w:val="76923C" w:themeColor="accent3" w:themeShade="BF"/>
        </w:rPr>
        <w:t xml:space="preserve">A 2013-ban átépített és teljesen felújított </w:t>
      </w:r>
      <w:r w:rsidRPr="00E8161F">
        <w:rPr>
          <w:i/>
          <w:color w:val="76923C" w:themeColor="accent3" w:themeShade="BF"/>
        </w:rPr>
        <w:t>vendégházban</w:t>
      </w:r>
      <w:r w:rsidRPr="00E8161F">
        <w:rPr>
          <w:color w:val="76923C" w:themeColor="accent3" w:themeShade="BF"/>
        </w:rPr>
        <w:t xml:space="preserve"> 4 db szobában, </w:t>
      </w:r>
      <w:r w:rsidRPr="00E8161F">
        <w:rPr>
          <w:b/>
          <w:color w:val="76923C" w:themeColor="accent3" w:themeShade="BF"/>
        </w:rPr>
        <w:t>9 fő részére</w:t>
      </w:r>
      <w:r w:rsidRPr="00E8161F">
        <w:rPr>
          <w:color w:val="76923C" w:themeColor="accent3" w:themeShade="BF"/>
        </w:rPr>
        <w:t xml:space="preserve"> tudunk </w:t>
      </w:r>
      <w:r w:rsidRPr="00E8161F">
        <w:rPr>
          <w:b/>
          <w:color w:val="76923C" w:themeColor="accent3" w:themeShade="BF"/>
        </w:rPr>
        <w:t xml:space="preserve">szállást </w:t>
      </w:r>
      <w:r w:rsidRPr="00E8161F">
        <w:rPr>
          <w:color w:val="76923C" w:themeColor="accent3" w:themeShade="BF"/>
        </w:rPr>
        <w:t xml:space="preserve">biztosítani. Az épület földszintjén </w:t>
      </w:r>
      <w:r w:rsidRPr="00E8161F">
        <w:rPr>
          <w:b/>
          <w:color w:val="76923C" w:themeColor="accent3" w:themeShade="BF"/>
        </w:rPr>
        <w:t>14 fő befogadására alkalmas</w:t>
      </w:r>
      <w:r w:rsidRPr="00E8161F">
        <w:rPr>
          <w:color w:val="76923C" w:themeColor="accent3" w:themeShade="BF"/>
        </w:rPr>
        <w:t xml:space="preserve"> </w:t>
      </w:r>
      <w:r w:rsidRPr="00E8161F">
        <w:rPr>
          <w:b/>
          <w:color w:val="76923C" w:themeColor="accent3" w:themeShade="BF"/>
        </w:rPr>
        <w:t xml:space="preserve">társalgó terem </w:t>
      </w:r>
      <w:r w:rsidRPr="00E8161F">
        <w:rPr>
          <w:color w:val="76923C" w:themeColor="accent3" w:themeShade="BF"/>
        </w:rPr>
        <w:t>található</w:t>
      </w:r>
      <w:r w:rsidR="00207EB7">
        <w:rPr>
          <w:color w:val="76923C" w:themeColor="accent3" w:themeShade="BF"/>
        </w:rPr>
        <w:t>.</w:t>
      </w:r>
      <w:r w:rsidR="00207EB7" w:rsidRPr="00207EB7">
        <w:t xml:space="preserve"> </w:t>
      </w:r>
      <w:r w:rsidR="00207EB7" w:rsidRPr="00207EB7">
        <w:rPr>
          <w:color w:val="76923C" w:themeColor="accent3" w:themeShade="BF"/>
        </w:rPr>
        <w:t>A ház körüli fenyvesek és lomberdők fokozottan védett természetvédelmi területen állnak, kitűnő gyalogtúrára alkalmasak.</w:t>
      </w:r>
    </w:p>
    <w:p w:rsidR="00F628CA" w:rsidRPr="008B15DF" w:rsidRDefault="00F628CA" w:rsidP="00207EB7">
      <w:pPr>
        <w:tabs>
          <w:tab w:val="left" w:pos="426"/>
        </w:tabs>
        <w:rPr>
          <w:b/>
        </w:rPr>
        <w:sectPr w:rsidR="00F628CA" w:rsidRPr="008B15DF" w:rsidSect="000D5CD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7EB7" w:rsidRDefault="00207EB7" w:rsidP="00F628CA">
      <w:pPr>
        <w:rPr>
          <w:b/>
          <w:i/>
          <w:color w:val="76923C" w:themeColor="accent3" w:themeShade="BF"/>
          <w:u w:val="single"/>
        </w:rPr>
      </w:pPr>
    </w:p>
    <w:p w:rsidR="00F628CA" w:rsidRPr="008B15DF" w:rsidRDefault="00207EB7" w:rsidP="00F628CA">
      <w:pPr>
        <w:rPr>
          <w:b/>
          <w:i/>
          <w:color w:val="76923C" w:themeColor="accent3" w:themeShade="BF"/>
          <w:u w:val="single"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471B60B7" wp14:editId="005A2F51">
            <wp:simplePos x="0" y="0"/>
            <wp:positionH relativeFrom="margin">
              <wp:posOffset>3338830</wp:posOffset>
            </wp:positionH>
            <wp:positionV relativeFrom="margin">
              <wp:posOffset>4356735</wp:posOffset>
            </wp:positionV>
            <wp:extent cx="2543175" cy="1695450"/>
            <wp:effectExtent l="0" t="0" r="9525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61F">
        <w:rPr>
          <w:b/>
          <w:i/>
          <w:color w:val="76923C" w:themeColor="accent3" w:themeShade="BF"/>
          <w:u w:val="single"/>
        </w:rPr>
        <w:t xml:space="preserve">Szakonyfalui Vendégház </w:t>
      </w:r>
      <w:r w:rsidR="00151B96">
        <w:rPr>
          <w:b/>
          <w:i/>
          <w:color w:val="76923C" w:themeColor="accent3" w:themeShade="BF"/>
          <w:u w:val="single"/>
        </w:rPr>
        <w:t>technikai adottságai</w:t>
      </w:r>
      <w:r w:rsidR="00F628CA" w:rsidRPr="008B15DF">
        <w:rPr>
          <w:b/>
          <w:i/>
          <w:color w:val="76923C" w:themeColor="accent3" w:themeShade="BF"/>
          <w:u w:val="single"/>
        </w:rPr>
        <w:t>:</w:t>
      </w:r>
      <w:r w:rsidR="00691189" w:rsidRPr="00691189">
        <w:rPr>
          <w:b/>
          <w:noProof/>
          <w:lang w:eastAsia="hu-HU"/>
        </w:rPr>
        <w:t xml:space="preserve"> </w:t>
      </w:r>
    </w:p>
    <w:p w:rsidR="00E8161F" w:rsidRPr="00207EB7" w:rsidRDefault="00E8161F" w:rsidP="00E8161F">
      <w:pPr>
        <w:numPr>
          <w:ilvl w:val="0"/>
          <w:numId w:val="2"/>
        </w:numPr>
        <w:contextualSpacing/>
        <w:rPr>
          <w:color w:val="76923C" w:themeColor="accent3" w:themeShade="BF"/>
        </w:rPr>
      </w:pPr>
      <w:r w:rsidRPr="00207EB7">
        <w:rPr>
          <w:color w:val="76923C" w:themeColor="accent3" w:themeShade="BF"/>
        </w:rPr>
        <w:t>televízió</w:t>
      </w:r>
    </w:p>
    <w:p w:rsidR="00E8161F" w:rsidRPr="00207EB7" w:rsidRDefault="00E8161F" w:rsidP="00E8161F">
      <w:pPr>
        <w:numPr>
          <w:ilvl w:val="0"/>
          <w:numId w:val="2"/>
        </w:numPr>
        <w:contextualSpacing/>
        <w:rPr>
          <w:b/>
          <w:color w:val="76923C" w:themeColor="accent3" w:themeShade="BF"/>
        </w:rPr>
      </w:pPr>
      <w:r w:rsidRPr="00207EB7">
        <w:rPr>
          <w:color w:val="76923C" w:themeColor="accent3" w:themeShade="BF"/>
        </w:rPr>
        <w:t>kerti</w:t>
      </w:r>
      <w:r w:rsidR="00207EB7" w:rsidRPr="00207EB7">
        <w:rPr>
          <w:color w:val="76923C" w:themeColor="accent3" w:themeShade="BF"/>
        </w:rPr>
        <w:t xml:space="preserve"> </w:t>
      </w:r>
      <w:r w:rsidRPr="00207EB7">
        <w:rPr>
          <w:color w:val="76923C" w:themeColor="accent3" w:themeShade="BF"/>
        </w:rPr>
        <w:t>bútor</w:t>
      </w:r>
    </w:p>
    <w:p w:rsidR="00E8161F" w:rsidRPr="00207EB7" w:rsidRDefault="00E8161F" w:rsidP="00E8161F">
      <w:pPr>
        <w:numPr>
          <w:ilvl w:val="0"/>
          <w:numId w:val="2"/>
        </w:numPr>
        <w:contextualSpacing/>
        <w:rPr>
          <w:b/>
          <w:color w:val="76923C" w:themeColor="accent3" w:themeShade="BF"/>
        </w:rPr>
      </w:pPr>
      <w:r w:rsidRPr="00207EB7">
        <w:rPr>
          <w:color w:val="76923C" w:themeColor="accent3" w:themeShade="BF"/>
        </w:rPr>
        <w:t>szalonnasütő</w:t>
      </w:r>
    </w:p>
    <w:p w:rsidR="00E8161F" w:rsidRPr="00207EB7" w:rsidRDefault="00E8161F" w:rsidP="00E8161F">
      <w:pPr>
        <w:numPr>
          <w:ilvl w:val="0"/>
          <w:numId w:val="2"/>
        </w:numPr>
        <w:contextualSpacing/>
        <w:rPr>
          <w:b/>
          <w:color w:val="76923C" w:themeColor="accent3" w:themeShade="BF"/>
        </w:rPr>
      </w:pPr>
      <w:r w:rsidRPr="00207EB7">
        <w:rPr>
          <w:color w:val="76923C" w:themeColor="accent3" w:themeShade="BF"/>
        </w:rPr>
        <w:t>ingyenes zárt parkoló</w:t>
      </w:r>
    </w:p>
    <w:p w:rsidR="00207EB7" w:rsidRPr="008B15DF" w:rsidRDefault="00207EB7" w:rsidP="00207EB7">
      <w:pPr>
        <w:ind w:left="405"/>
        <w:contextualSpacing/>
        <w:rPr>
          <w:b/>
          <w:color w:val="76923C" w:themeColor="accent3" w:themeShade="BF"/>
        </w:rPr>
      </w:pPr>
    </w:p>
    <w:p w:rsidR="00F628CA" w:rsidRPr="008B15DF" w:rsidRDefault="00F628CA" w:rsidP="00F628CA">
      <w:pPr>
        <w:ind w:left="765"/>
        <w:contextualSpacing/>
        <w:rPr>
          <w:b/>
          <w:color w:val="76923C" w:themeColor="accent3" w:themeShade="BF"/>
        </w:rPr>
      </w:pPr>
    </w:p>
    <w:p w:rsidR="00207EB7" w:rsidRDefault="00E8161F" w:rsidP="00207EB7">
      <w:pPr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  </w:t>
      </w:r>
    </w:p>
    <w:p w:rsidR="00207EB7" w:rsidRDefault="00207EB7" w:rsidP="00207EB7">
      <w:pPr>
        <w:jc w:val="center"/>
        <w:rPr>
          <w:b/>
          <w:i/>
          <w:color w:val="E36C0A" w:themeColor="accent6" w:themeShade="BF"/>
          <w:sz w:val="24"/>
          <w:szCs w:val="24"/>
        </w:rPr>
      </w:pPr>
    </w:p>
    <w:p w:rsidR="00207EB7" w:rsidRPr="00207EB7" w:rsidRDefault="00207EB7" w:rsidP="00207EB7">
      <w:pPr>
        <w:jc w:val="center"/>
        <w:rPr>
          <w:b/>
          <w:i/>
          <w:color w:val="E36C0A" w:themeColor="accent6" w:themeShade="BF"/>
          <w:sz w:val="24"/>
          <w:szCs w:val="24"/>
        </w:rPr>
      </w:pPr>
      <w:r w:rsidRPr="00207EB7">
        <w:rPr>
          <w:b/>
          <w:i/>
          <w:color w:val="E36C0A" w:themeColor="accent6" w:themeShade="BF"/>
          <w:sz w:val="24"/>
          <w:szCs w:val="24"/>
        </w:rPr>
        <w:t>Szeretettel várjuk a Szakonyfalui Vendégházunkban!</w:t>
      </w:r>
    </w:p>
    <w:p w:rsidR="00207EB7" w:rsidRDefault="00207EB7" w:rsidP="00207EB7">
      <w:pPr>
        <w:rPr>
          <w:color w:val="76923C" w:themeColor="accent3" w:themeShade="BF"/>
        </w:rPr>
      </w:pPr>
    </w:p>
    <w:p w:rsidR="00207EB7" w:rsidRDefault="00207EB7" w:rsidP="00207EB7">
      <w:pPr>
        <w:spacing w:after="0"/>
        <w:jc w:val="center"/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Foglalással és további kérdésekkel </w:t>
      </w:r>
      <w:r w:rsidRPr="00207EB7">
        <w:rPr>
          <w:color w:val="76923C" w:themeColor="accent3" w:themeShade="BF"/>
        </w:rPr>
        <w:t>kapcsolatban készséggel állunk rendelkezésükre a 94/514-000</w:t>
      </w:r>
      <w:r>
        <w:rPr>
          <w:color w:val="76923C" w:themeColor="accent3" w:themeShade="BF"/>
        </w:rPr>
        <w:t xml:space="preserve"> központi telefonszámon, a </w:t>
      </w:r>
      <w:r w:rsidRPr="00207EB7">
        <w:rPr>
          <w:color w:val="0000FF"/>
          <w:u w:val="single"/>
        </w:rPr>
        <w:t>titkárság@szherdeszet.hu</w:t>
      </w:r>
      <w:r w:rsidRPr="00207EB7">
        <w:rPr>
          <w:color w:val="76923C" w:themeColor="accent3" w:themeShade="BF"/>
        </w:rPr>
        <w:t xml:space="preserve"> e-mail címen</w:t>
      </w:r>
      <w:r>
        <w:rPr>
          <w:color w:val="76923C" w:themeColor="accent3" w:themeShade="BF"/>
        </w:rPr>
        <w:t xml:space="preserve">. </w:t>
      </w:r>
    </w:p>
    <w:p w:rsidR="00471100" w:rsidRDefault="00207EB7" w:rsidP="00207EB7">
      <w:pPr>
        <w:spacing w:after="0"/>
        <w:jc w:val="center"/>
      </w:pPr>
      <w:r>
        <w:rPr>
          <w:color w:val="76923C" w:themeColor="accent3" w:themeShade="BF"/>
        </w:rPr>
        <w:t xml:space="preserve">A szállásról bővebb információ </w:t>
      </w:r>
      <w:hyperlink r:id="rId12" w:history="1">
        <w:r w:rsidRPr="00795B5C">
          <w:rPr>
            <w:rStyle w:val="Hiperhivatkozs"/>
          </w:rPr>
          <w:t>www.szherdeszet.hu</w:t>
        </w:r>
      </w:hyperlink>
      <w:r>
        <w:rPr>
          <w:color w:val="76923C" w:themeColor="accent3" w:themeShade="BF"/>
        </w:rPr>
        <w:t xml:space="preserve"> oldalon található.</w:t>
      </w:r>
    </w:p>
    <w:sectPr w:rsidR="00471100" w:rsidSect="00207EB7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FF" w:rsidRDefault="000217FF" w:rsidP="00151B96">
      <w:pPr>
        <w:spacing w:after="0" w:line="240" w:lineRule="auto"/>
      </w:pPr>
      <w:r>
        <w:separator/>
      </w:r>
    </w:p>
  </w:endnote>
  <w:endnote w:type="continuationSeparator" w:id="0">
    <w:p w:rsidR="000217FF" w:rsidRDefault="000217FF" w:rsidP="0015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FF" w:rsidRDefault="000217FF" w:rsidP="00151B96">
      <w:pPr>
        <w:spacing w:after="0" w:line="240" w:lineRule="auto"/>
      </w:pPr>
      <w:r>
        <w:separator/>
      </w:r>
    </w:p>
  </w:footnote>
  <w:footnote w:type="continuationSeparator" w:id="0">
    <w:p w:rsidR="000217FF" w:rsidRDefault="000217FF" w:rsidP="00151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700E"/>
    <w:multiLevelType w:val="hybridMultilevel"/>
    <w:tmpl w:val="725A4134"/>
    <w:lvl w:ilvl="0" w:tplc="2E9444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B369C"/>
    <w:multiLevelType w:val="hybridMultilevel"/>
    <w:tmpl w:val="798C8A6C"/>
    <w:lvl w:ilvl="0" w:tplc="2E9444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02CE8"/>
    <w:multiLevelType w:val="hybridMultilevel"/>
    <w:tmpl w:val="E84C66D8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028013F"/>
    <w:multiLevelType w:val="hybridMultilevel"/>
    <w:tmpl w:val="F0685BCC"/>
    <w:lvl w:ilvl="0" w:tplc="2E9444E0">
      <w:start w:val="1"/>
      <w:numFmt w:val="bullet"/>
      <w:lvlText w:val="-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75994B72"/>
    <w:multiLevelType w:val="hybridMultilevel"/>
    <w:tmpl w:val="25F489E6"/>
    <w:lvl w:ilvl="0" w:tplc="2E9444E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989454D"/>
    <w:multiLevelType w:val="hybridMultilevel"/>
    <w:tmpl w:val="E0781676"/>
    <w:lvl w:ilvl="0" w:tplc="2E9444E0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CA"/>
    <w:rsid w:val="000217FF"/>
    <w:rsid w:val="000B03A6"/>
    <w:rsid w:val="00151B96"/>
    <w:rsid w:val="00207EB7"/>
    <w:rsid w:val="00691189"/>
    <w:rsid w:val="006955E2"/>
    <w:rsid w:val="00B448E2"/>
    <w:rsid w:val="00E052F9"/>
    <w:rsid w:val="00E8161F"/>
    <w:rsid w:val="00F6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28CA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62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28CA"/>
  </w:style>
  <w:style w:type="paragraph" w:styleId="Buborkszveg">
    <w:name w:val="Balloon Text"/>
    <w:basedOn w:val="Norml"/>
    <w:link w:val="BuborkszvegChar"/>
    <w:uiPriority w:val="99"/>
    <w:semiHidden/>
    <w:unhideWhenUsed/>
    <w:rsid w:val="00F6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28C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628C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5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1B96"/>
  </w:style>
  <w:style w:type="character" w:styleId="Hiperhivatkozs">
    <w:name w:val="Hyperlink"/>
    <w:basedOn w:val="Bekezdsalapbettpusa"/>
    <w:uiPriority w:val="99"/>
    <w:unhideWhenUsed/>
    <w:rsid w:val="00207E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28CA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62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28CA"/>
  </w:style>
  <w:style w:type="paragraph" w:styleId="Buborkszveg">
    <w:name w:val="Balloon Text"/>
    <w:basedOn w:val="Norml"/>
    <w:link w:val="BuborkszvegChar"/>
    <w:uiPriority w:val="99"/>
    <w:semiHidden/>
    <w:unhideWhenUsed/>
    <w:rsid w:val="00F6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28C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628C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5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1B96"/>
  </w:style>
  <w:style w:type="character" w:styleId="Hiperhivatkozs">
    <w:name w:val="Hyperlink"/>
    <w:basedOn w:val="Bekezdsalapbettpusa"/>
    <w:uiPriority w:val="99"/>
    <w:unhideWhenUsed/>
    <w:rsid w:val="00207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zherdesze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6E9C-722D-4938-8858-A7ED4CDE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Schrammer Adél</dc:creator>
  <cp:lastModifiedBy>Schrammer Adél</cp:lastModifiedBy>
  <cp:revision>1</cp:revision>
  <dcterms:created xsi:type="dcterms:W3CDTF">2014-08-11T10:28:00Z</dcterms:created>
  <dcterms:modified xsi:type="dcterms:W3CDTF">2014-08-11T14:40:00Z</dcterms:modified>
</cp:coreProperties>
</file>